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67" w:rsidRPr="00AE7767" w:rsidRDefault="00B53397" w:rsidP="00B533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Запись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</w:t>
      </w:r>
      <w:r w:rsidR="00AE7767" w:rsidRPr="00AE77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7B093E">
        <w:rPr>
          <w:rFonts w:ascii="Times New Roman" w:eastAsia="Times New Roman" w:hAnsi="Times New Roman"/>
          <w:b/>
          <w:sz w:val="28"/>
          <w:szCs w:val="28"/>
          <w:lang w:eastAsia="ru-RU"/>
        </w:rPr>
        <w:t>завершенный план развития школы 1</w:t>
      </w:r>
    </w:p>
    <w:p w:rsidR="00AE7767" w:rsidRPr="00AE7767" w:rsidRDefault="00AE7767" w:rsidP="00AE77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7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E77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Тема</w:t>
      </w:r>
      <w:r w:rsidRPr="00AE7767">
        <w:rPr>
          <w:rFonts w:ascii="Times New Roman" w:eastAsia="Times New Roman" w:hAnsi="Times New Roman"/>
          <w:sz w:val="28"/>
          <w:szCs w:val="28"/>
          <w:lang w:eastAsia="ru-RU"/>
        </w:rPr>
        <w:t>: Улучшение процесса преподавания и обучения</w:t>
      </w:r>
    </w:p>
    <w:p w:rsidR="00AE7767" w:rsidRPr="00AE7767" w:rsidRDefault="00AE7767" w:rsidP="00AE77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7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E7767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="00DB5EB1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 w:rsidRPr="00AE7767">
        <w:rPr>
          <w:rFonts w:ascii="Times New Roman" w:eastAsia="Times New Roman" w:hAnsi="Times New Roman"/>
          <w:sz w:val="28"/>
          <w:szCs w:val="28"/>
          <w:lang w:eastAsia="ru-RU"/>
        </w:rPr>
        <w:t>ормирование навыков эффективного планирования урока</w:t>
      </w:r>
    </w:p>
    <w:p w:rsidR="00DB5EB1" w:rsidRDefault="00AE7767" w:rsidP="00AE77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77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E7767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результаты:</w:t>
      </w:r>
      <w:r w:rsidR="00DE3D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E3D3F" w:rsidRPr="00DE3D3F" w:rsidRDefault="00DB5EB1" w:rsidP="00AE77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- </w:t>
      </w:r>
      <w:r w:rsidR="00DE3D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E7767" w:rsidRPr="00AE7767">
        <w:rPr>
          <w:rFonts w:ascii="Times New Roman" w:eastAsia="Times New Roman" w:hAnsi="Times New Roman"/>
          <w:sz w:val="28"/>
          <w:szCs w:val="28"/>
          <w:lang w:eastAsia="ru-RU"/>
        </w:rPr>
        <w:t xml:space="preserve">чителя приобретут </w:t>
      </w:r>
      <w:r w:rsidR="00DE3D3F">
        <w:rPr>
          <w:rFonts w:ascii="Times New Roman" w:eastAsia="Times New Roman" w:hAnsi="Times New Roman"/>
          <w:sz w:val="28"/>
          <w:szCs w:val="28"/>
          <w:lang w:eastAsia="ru-RU"/>
        </w:rPr>
        <w:t>навык эффективного планирования</w:t>
      </w:r>
      <w:r w:rsidR="007A57B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E7767" w:rsidRPr="00AE7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3D3F" w:rsidRDefault="00DE3D3F" w:rsidP="00AE77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- </w:t>
      </w:r>
      <w:r w:rsidR="00AE7767" w:rsidRPr="00AE7767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разработают  </w:t>
      </w:r>
      <w:r w:rsidR="00DE0491">
        <w:rPr>
          <w:rFonts w:ascii="Times New Roman" w:eastAsia="Times New Roman" w:hAnsi="Times New Roman"/>
          <w:sz w:val="28"/>
          <w:szCs w:val="28"/>
          <w:lang w:eastAsia="ru-RU"/>
        </w:rPr>
        <w:t>критерии</w:t>
      </w:r>
      <w:r w:rsidR="00AE7767" w:rsidRPr="00AE7767"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ффективного  планирования урока;</w:t>
      </w:r>
    </w:p>
    <w:p w:rsidR="00AE7767" w:rsidRDefault="00DE0491" w:rsidP="00AE77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- приобретут навыки</w:t>
      </w:r>
      <w:r w:rsidRPr="00DE049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постановки SMART – цели урока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E0491" w:rsidRDefault="00DE0491" w:rsidP="00AE77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-</w:t>
      </w:r>
      <w:r w:rsidRPr="00DE0491">
        <w:t xml:space="preserve"> </w:t>
      </w:r>
      <w:r w:rsidRPr="00DE0491">
        <w:rPr>
          <w:rFonts w:ascii="Times New Roman" w:hAnsi="Times New Roman"/>
          <w:sz w:val="28"/>
          <w:szCs w:val="28"/>
        </w:rPr>
        <w:t>умеют с</w:t>
      </w:r>
      <w:r w:rsidRPr="00DE0491">
        <w:rPr>
          <w:rFonts w:ascii="Times New Roman" w:eastAsia="Times New Roman" w:hAnsi="Times New Roman"/>
          <w:sz w:val="28"/>
          <w:szCs w:val="28"/>
          <w:lang w:eastAsia="ru-RU"/>
        </w:rPr>
        <w:t>оотносить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 урока и ожидаемый результат</w:t>
      </w:r>
    </w:p>
    <w:p w:rsidR="00DB5EB1" w:rsidRPr="00AE7767" w:rsidRDefault="00DB5EB1" w:rsidP="00AE77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484"/>
        <w:gridCol w:w="2601"/>
        <w:gridCol w:w="2552"/>
        <w:gridCol w:w="3543"/>
        <w:gridCol w:w="2127"/>
        <w:gridCol w:w="1417"/>
        <w:gridCol w:w="2298"/>
      </w:tblGrid>
      <w:tr w:rsidR="00AE7767" w:rsidRPr="00AE7767" w:rsidTr="00B53397">
        <w:tc>
          <w:tcPr>
            <w:tcW w:w="484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1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мероприятия</w:t>
            </w:r>
          </w:p>
        </w:tc>
        <w:tc>
          <w:tcPr>
            <w:tcW w:w="3543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2127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1417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98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</w:t>
            </w:r>
          </w:p>
        </w:tc>
      </w:tr>
      <w:tr w:rsidR="00AE7767" w:rsidRPr="00AE7767" w:rsidTr="00B53397">
        <w:tc>
          <w:tcPr>
            <w:tcW w:w="484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1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Административное совещание при директоре  </w:t>
            </w:r>
          </w:p>
        </w:tc>
        <w:tc>
          <w:tcPr>
            <w:tcW w:w="2552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команды развития.</w:t>
            </w:r>
          </w:p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ПРШ-1</w:t>
            </w:r>
          </w:p>
        </w:tc>
        <w:tc>
          <w:tcPr>
            <w:tcW w:w="3543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 о создании творческой группы</w:t>
            </w:r>
          </w:p>
        </w:tc>
        <w:tc>
          <w:tcPr>
            <w:tcW w:w="2127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7" w:type="dxa"/>
          </w:tcPr>
          <w:p w:rsid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</w:t>
            </w:r>
          </w:p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</w:t>
            </w:r>
            <w:r w:rsidR="007B09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приказ</w:t>
            </w:r>
          </w:p>
        </w:tc>
      </w:tr>
      <w:tr w:rsidR="0066061E" w:rsidRPr="00AE7767" w:rsidTr="00B53397">
        <w:tc>
          <w:tcPr>
            <w:tcW w:w="484" w:type="dxa"/>
          </w:tcPr>
          <w:p w:rsidR="0066061E" w:rsidRPr="00AE7767" w:rsidRDefault="0066061E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601" w:type="dxa"/>
          </w:tcPr>
          <w:p w:rsidR="0066061E" w:rsidRPr="00AE7767" w:rsidRDefault="007B093E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9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встречи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творческой группы учителей</w:t>
            </w:r>
          </w:p>
        </w:tc>
        <w:tc>
          <w:tcPr>
            <w:tcW w:w="2552" w:type="dxa"/>
          </w:tcPr>
          <w:p w:rsidR="0066061E" w:rsidRPr="00AE7767" w:rsidRDefault="007B093E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</w:t>
            </w:r>
            <w:r w:rsidRPr="007B09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команды</w:t>
            </w:r>
          </w:p>
        </w:tc>
        <w:tc>
          <w:tcPr>
            <w:tcW w:w="3543" w:type="dxa"/>
          </w:tcPr>
          <w:p w:rsidR="007B093E" w:rsidRPr="007B093E" w:rsidRDefault="007B093E" w:rsidP="007B09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9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Команда развития знает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приоритете</w:t>
            </w:r>
            <w:r w:rsidRPr="007B09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развития и реализации плана.</w:t>
            </w:r>
          </w:p>
          <w:p w:rsidR="007B093E" w:rsidRPr="007B093E" w:rsidRDefault="007B093E" w:rsidP="007B09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9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Определены </w:t>
            </w:r>
            <w:proofErr w:type="spellStart"/>
            <w:r w:rsidRPr="007B09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коучи</w:t>
            </w:r>
            <w:proofErr w:type="spellEnd"/>
            <w:r w:rsidRPr="007B09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их задачи в реализации плана развития.</w:t>
            </w:r>
          </w:p>
          <w:p w:rsidR="0066061E" w:rsidRPr="00AE7767" w:rsidRDefault="007B093E" w:rsidP="007B09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9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Распределены лидерские роли</w:t>
            </w:r>
          </w:p>
        </w:tc>
        <w:tc>
          <w:tcPr>
            <w:tcW w:w="2127" w:type="dxa"/>
          </w:tcPr>
          <w:p w:rsidR="0066061E" w:rsidRPr="00AE7767" w:rsidRDefault="007B093E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творческой группы</w:t>
            </w:r>
          </w:p>
        </w:tc>
        <w:tc>
          <w:tcPr>
            <w:tcW w:w="1417" w:type="dxa"/>
          </w:tcPr>
          <w:p w:rsidR="0066061E" w:rsidRPr="00AE7767" w:rsidRDefault="007B093E" w:rsidP="00C65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298" w:type="dxa"/>
          </w:tcPr>
          <w:p w:rsidR="0066061E" w:rsidRPr="00AE7767" w:rsidRDefault="007B093E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</w:t>
            </w:r>
          </w:p>
        </w:tc>
      </w:tr>
      <w:tr w:rsidR="00AE7767" w:rsidRPr="00AE7767" w:rsidTr="00B53397">
        <w:tc>
          <w:tcPr>
            <w:tcW w:w="484" w:type="dxa"/>
          </w:tcPr>
          <w:p w:rsidR="00AE7767" w:rsidRPr="00AE7767" w:rsidRDefault="007B093E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1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 учителей TALIS</w:t>
            </w:r>
          </w:p>
        </w:tc>
        <w:tc>
          <w:tcPr>
            <w:tcW w:w="2552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профессиональных потребностей учителей</w:t>
            </w:r>
          </w:p>
        </w:tc>
        <w:tc>
          <w:tcPr>
            <w:tcW w:w="3543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дальнейшей траектории развития</w:t>
            </w:r>
          </w:p>
        </w:tc>
        <w:tc>
          <w:tcPr>
            <w:tcW w:w="2127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7" w:type="dxa"/>
          </w:tcPr>
          <w:p w:rsid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</w:t>
            </w:r>
          </w:p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 данных, анализ</w:t>
            </w:r>
          </w:p>
        </w:tc>
      </w:tr>
      <w:tr w:rsidR="00AE7767" w:rsidRPr="00AE7767" w:rsidTr="00B53397">
        <w:tc>
          <w:tcPr>
            <w:tcW w:w="484" w:type="dxa"/>
          </w:tcPr>
          <w:p w:rsidR="00AE7767" w:rsidRPr="00AE7767" w:rsidRDefault="007B093E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1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Коучинг</w:t>
            </w:r>
            <w:proofErr w:type="spellEnd"/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«Как определить </w:t>
            </w: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эффективность урока»</w:t>
            </w:r>
          </w:p>
        </w:tc>
        <w:tc>
          <w:tcPr>
            <w:tcW w:w="2552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Определение критерий </w:t>
            </w: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эффективного урока</w:t>
            </w:r>
          </w:p>
        </w:tc>
        <w:tc>
          <w:tcPr>
            <w:tcW w:w="3543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Разработают  модель эффективного  </w:t>
            </w: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планирования урока</w:t>
            </w:r>
          </w:p>
        </w:tc>
        <w:tc>
          <w:tcPr>
            <w:tcW w:w="2127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Учитель 1- </w:t>
            </w:r>
            <w:proofErr w:type="spellStart"/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уровня</w:t>
            </w:r>
          </w:p>
        </w:tc>
        <w:tc>
          <w:tcPr>
            <w:tcW w:w="1417" w:type="dxa"/>
          </w:tcPr>
          <w:p w:rsid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неделя</w:t>
            </w:r>
          </w:p>
          <w:p w:rsidR="00AE7767" w:rsidRPr="00AE7767" w:rsidRDefault="00AE7767" w:rsidP="00C65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AE7767" w:rsidRPr="00AE7767" w:rsidRDefault="00AE7767" w:rsidP="007A5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Модель планирования </w:t>
            </w: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урока, листы обратной связи</w:t>
            </w:r>
            <w:r w:rsidR="007A5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576B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рефлексия</w:t>
            </w:r>
            <w:r w:rsidR="007A5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  <w:r w:rsidR="00576B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фото</w:t>
            </w:r>
          </w:p>
        </w:tc>
      </w:tr>
      <w:tr w:rsidR="00AE7767" w:rsidRPr="00AE7767" w:rsidTr="00B53397">
        <w:tc>
          <w:tcPr>
            <w:tcW w:w="484" w:type="dxa"/>
          </w:tcPr>
          <w:p w:rsidR="00AE7767" w:rsidRPr="00AE7767" w:rsidRDefault="007B093E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01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Коучинг</w:t>
            </w:r>
            <w:proofErr w:type="spellEnd"/>
          </w:p>
          <w:p w:rsidR="00AE7767" w:rsidRPr="00AE7767" w:rsidRDefault="00AE7767" w:rsidP="00A63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A63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правильно поставить цель </w:t>
            </w:r>
            <w:proofErr w:type="spellStart"/>
            <w:r w:rsidR="00A63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урока:SMART</w:t>
            </w:r>
            <w:proofErr w:type="spellEnd"/>
            <w:r w:rsidR="00A63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цель</w:t>
            </w: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</w:tcPr>
          <w:p w:rsidR="00AE7767" w:rsidRPr="00AE7767" w:rsidRDefault="00314073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Соотне</w:t>
            </w:r>
            <w:r w:rsidR="00AE7767"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сение цели урока и ожидаемого результата</w:t>
            </w:r>
          </w:p>
        </w:tc>
        <w:tc>
          <w:tcPr>
            <w:tcW w:w="3543" w:type="dxa"/>
          </w:tcPr>
          <w:p w:rsidR="00AE7767" w:rsidRPr="00AE7767" w:rsidRDefault="00AE7767" w:rsidP="00A63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Создают шаблоны  SMART – цели урока </w:t>
            </w:r>
            <w:r w:rsidR="00A6395D" w:rsidRPr="00A63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улучшения навыков планирования урока</w:t>
            </w:r>
          </w:p>
        </w:tc>
        <w:tc>
          <w:tcPr>
            <w:tcW w:w="2127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Школьный тренер </w:t>
            </w:r>
          </w:p>
        </w:tc>
        <w:tc>
          <w:tcPr>
            <w:tcW w:w="1417" w:type="dxa"/>
          </w:tcPr>
          <w:p w:rsid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неделя</w:t>
            </w:r>
          </w:p>
          <w:p w:rsidR="00620FC3" w:rsidRPr="00AE7767" w:rsidRDefault="00620FC3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Листы обратной связи, шаблон плана урока</w:t>
            </w:r>
            <w:r w:rsidR="00576B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рефлексия участников,</w:t>
            </w:r>
            <w:r w:rsidR="007A5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6B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</w:t>
            </w:r>
          </w:p>
        </w:tc>
      </w:tr>
      <w:tr w:rsidR="00AE7767" w:rsidRPr="00AE7767" w:rsidTr="00B53397">
        <w:tc>
          <w:tcPr>
            <w:tcW w:w="484" w:type="dxa"/>
          </w:tcPr>
          <w:p w:rsidR="00AE7767" w:rsidRPr="00AE7767" w:rsidRDefault="00415A31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01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урока</w:t>
            </w:r>
          </w:p>
        </w:tc>
        <w:tc>
          <w:tcPr>
            <w:tcW w:w="2552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эффективности применений навыков постановки</w:t>
            </w:r>
            <w:r w:rsidRPr="00AE7767">
              <w:rPr>
                <w:rFonts w:eastAsia="Times New Roman"/>
                <w:lang w:eastAsia="ru-RU"/>
              </w:rPr>
              <w:t xml:space="preserve"> </w:t>
            </w: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SMART – цели урока </w:t>
            </w:r>
          </w:p>
        </w:tc>
        <w:tc>
          <w:tcPr>
            <w:tcW w:w="3543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внедряют навык эффективного планирования,</w:t>
            </w:r>
          </w:p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учащиеся активно вовлечены в учебную деятельность</w:t>
            </w:r>
          </w:p>
        </w:tc>
        <w:tc>
          <w:tcPr>
            <w:tcW w:w="2127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Команда развития</w:t>
            </w:r>
          </w:p>
        </w:tc>
        <w:tc>
          <w:tcPr>
            <w:tcW w:w="1417" w:type="dxa"/>
          </w:tcPr>
          <w:p w:rsidR="00AE7767" w:rsidRPr="00AE7767" w:rsidRDefault="007B093E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</w:t>
            </w:r>
            <w:r w:rsidR="00AE7767"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98" w:type="dxa"/>
          </w:tcPr>
          <w:p w:rsidR="00AE7767" w:rsidRPr="00AE7767" w:rsidRDefault="00AE7767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 наблюдения, обратная связь учащихся</w:t>
            </w:r>
            <w:r w:rsidR="00576B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фото, рефлексия</w:t>
            </w:r>
            <w:r w:rsidR="00314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 </w:t>
            </w:r>
          </w:p>
        </w:tc>
      </w:tr>
      <w:tr w:rsidR="00D84D0F" w:rsidRPr="00AE7767" w:rsidTr="00B53397">
        <w:tc>
          <w:tcPr>
            <w:tcW w:w="484" w:type="dxa"/>
          </w:tcPr>
          <w:p w:rsidR="00D84D0F" w:rsidRDefault="00D84D0F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01" w:type="dxa"/>
          </w:tcPr>
          <w:p w:rsidR="00D84D0F" w:rsidRPr="00AE7767" w:rsidRDefault="00D84D0F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Методический совет</w:t>
            </w:r>
          </w:p>
        </w:tc>
        <w:tc>
          <w:tcPr>
            <w:tcW w:w="2552" w:type="dxa"/>
          </w:tcPr>
          <w:p w:rsidR="00D84D0F" w:rsidRPr="00AE7767" w:rsidRDefault="00174266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результативности проделанной работы</w:t>
            </w:r>
          </w:p>
        </w:tc>
        <w:tc>
          <w:tcPr>
            <w:tcW w:w="3543" w:type="dxa"/>
          </w:tcPr>
          <w:p w:rsidR="00D84D0F" w:rsidRPr="00AE7767" w:rsidRDefault="00174266" w:rsidP="001742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внедря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17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изменения и инновации для улучшения преподавания и обучения</w:t>
            </w:r>
          </w:p>
        </w:tc>
        <w:tc>
          <w:tcPr>
            <w:tcW w:w="2127" w:type="dxa"/>
          </w:tcPr>
          <w:p w:rsidR="00D84D0F" w:rsidRPr="00AE7767" w:rsidRDefault="00D84D0F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команды</w:t>
            </w:r>
          </w:p>
        </w:tc>
        <w:tc>
          <w:tcPr>
            <w:tcW w:w="1417" w:type="dxa"/>
          </w:tcPr>
          <w:p w:rsidR="00D84D0F" w:rsidRDefault="00D84D0F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неделя</w:t>
            </w:r>
          </w:p>
          <w:p w:rsidR="00D84D0F" w:rsidRDefault="00D84D0F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D84D0F" w:rsidRPr="00AE7767" w:rsidRDefault="00D84D0F" w:rsidP="00AE7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F02FEC" w:rsidRPr="00AE7767" w:rsidTr="00B53397">
        <w:tc>
          <w:tcPr>
            <w:tcW w:w="484" w:type="dxa"/>
          </w:tcPr>
          <w:p w:rsidR="00F02FEC" w:rsidRDefault="00F02FEC" w:rsidP="00F02FEC">
            <w:r w:rsidRPr="00C22D09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F02FEC" w:rsidRPr="00F02FEC" w:rsidRDefault="00F02FEC" w:rsidP="00F02FEC">
            <w:r>
              <w:t>8</w:t>
            </w:r>
          </w:p>
        </w:tc>
        <w:tc>
          <w:tcPr>
            <w:tcW w:w="2601" w:type="dxa"/>
          </w:tcPr>
          <w:p w:rsidR="00F02FEC" w:rsidRPr="00F02FEC" w:rsidRDefault="00372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Семинар</w:t>
            </w:r>
            <w:r w:rsidR="00F02FEC"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 сессия «</w:t>
            </w:r>
            <w:proofErr w:type="spellStart"/>
            <w:r w:rsidR="00F02FEC"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Lesson</w:t>
            </w:r>
            <w:proofErr w:type="spellEnd"/>
            <w:r w:rsidR="00F02FEC"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02FEC"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study</w:t>
            </w:r>
            <w:proofErr w:type="spellEnd"/>
            <w:r w:rsidR="00F02FEC"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F02FEC" w:rsidRPr="00F02FEC" w:rsidRDefault="00F02FEC">
            <w:pPr>
              <w:rPr>
                <w:rFonts w:ascii="Times New Roman" w:hAnsi="Times New Roman"/>
                <w:sz w:val="28"/>
                <w:szCs w:val="28"/>
              </w:rPr>
            </w:pPr>
            <w:r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Создать условия для изучения подхода</w:t>
            </w:r>
            <w:proofErr w:type="gramStart"/>
            <w:r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увлечь учителей возможностью </w:t>
            </w:r>
            <w:r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исследования урока</w:t>
            </w:r>
          </w:p>
        </w:tc>
        <w:tc>
          <w:tcPr>
            <w:tcW w:w="3543" w:type="dxa"/>
          </w:tcPr>
          <w:p w:rsidR="00F02FEC" w:rsidRPr="00F02FEC" w:rsidRDefault="00F02FEC">
            <w:pPr>
              <w:rPr>
                <w:rFonts w:ascii="Times New Roman" w:hAnsi="Times New Roman"/>
                <w:sz w:val="28"/>
                <w:szCs w:val="28"/>
              </w:rPr>
            </w:pPr>
            <w:r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Педагогический коллектив школы</w:t>
            </w:r>
          </w:p>
        </w:tc>
        <w:tc>
          <w:tcPr>
            <w:tcW w:w="2127" w:type="dxa"/>
          </w:tcPr>
          <w:p w:rsidR="00F02FEC" w:rsidRPr="00F02FEC" w:rsidRDefault="00F02FEC" w:rsidP="00F02FE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Тренер школы</w:t>
            </w:r>
          </w:p>
        </w:tc>
        <w:tc>
          <w:tcPr>
            <w:tcW w:w="1417" w:type="dxa"/>
          </w:tcPr>
          <w:p w:rsidR="00F02FEC" w:rsidRPr="00F02FEC" w:rsidRDefault="00F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298" w:type="dxa"/>
          </w:tcPr>
          <w:p w:rsidR="00F02FEC" w:rsidRDefault="00F02FEC" w:rsidP="00F02FE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Видеоролики, Руководство Пита Дадли по использованию </w:t>
            </w:r>
            <w:proofErr w:type="spellStart"/>
            <w:r>
              <w:rPr>
                <w:color w:val="000000"/>
                <w:sz w:val="27"/>
                <w:szCs w:val="27"/>
              </w:rPr>
              <w:t>Lesson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study</w:t>
            </w:r>
            <w:proofErr w:type="spellEnd"/>
          </w:p>
          <w:p w:rsidR="00F02FEC" w:rsidRPr="00F02FEC" w:rsidRDefault="00F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5EB1" w:rsidRDefault="007A57B4" w:rsidP="007A57B4">
      <w:pPr>
        <w:pStyle w:val="aa"/>
        <w:rPr>
          <w:rFonts w:ascii="Times New Roman" w:hAnsi="Times New Roman"/>
          <w:b/>
          <w:sz w:val="28"/>
          <w:szCs w:val="28"/>
        </w:rPr>
      </w:pPr>
      <w:r w:rsidRPr="00DB5EB1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</w:p>
    <w:p w:rsidR="00DB5EB1" w:rsidRDefault="007A57B4" w:rsidP="007A57B4">
      <w:pPr>
        <w:pStyle w:val="aa"/>
        <w:rPr>
          <w:rFonts w:ascii="Times New Roman" w:hAnsi="Times New Roman"/>
          <w:sz w:val="28"/>
          <w:szCs w:val="28"/>
        </w:rPr>
      </w:pPr>
      <w:r w:rsidRPr="00DB5EB1">
        <w:rPr>
          <w:rFonts w:ascii="Times New Roman" w:hAnsi="Times New Roman"/>
          <w:b/>
          <w:sz w:val="28"/>
          <w:szCs w:val="28"/>
        </w:rPr>
        <w:t xml:space="preserve">  </w:t>
      </w:r>
      <w:r w:rsidR="00DE0491" w:rsidRPr="00DB5E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B5EB1" w:rsidRPr="00DB5EB1">
        <w:rPr>
          <w:rFonts w:ascii="Times New Roman" w:hAnsi="Times New Roman"/>
          <w:b/>
          <w:sz w:val="28"/>
          <w:szCs w:val="28"/>
        </w:rPr>
        <w:t>Коментарии</w:t>
      </w:r>
      <w:proofErr w:type="spellEnd"/>
      <w:r w:rsidR="00DB5EB1" w:rsidRPr="00DB5EB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EB1" w:rsidRDefault="00DB5EB1" w:rsidP="00DB5EB1">
      <w:pPr>
        <w:pStyle w:val="aa"/>
        <w:ind w:firstLine="708"/>
        <w:rPr>
          <w:rFonts w:ascii="Times New Roman" w:hAnsi="Times New Roman"/>
          <w:sz w:val="28"/>
          <w:szCs w:val="28"/>
        </w:rPr>
      </w:pPr>
    </w:p>
    <w:p w:rsidR="00DE0491" w:rsidRDefault="00C656BA" w:rsidP="00DB5EB1">
      <w:pPr>
        <w:pStyle w:val="aa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</w:t>
      </w:r>
      <w:r w:rsidR="00AE7767" w:rsidRPr="00DE3D3F">
        <w:rPr>
          <w:rFonts w:ascii="Times New Roman" w:hAnsi="Times New Roman"/>
          <w:sz w:val="28"/>
          <w:szCs w:val="28"/>
        </w:rPr>
        <w:t xml:space="preserve"> практики</w:t>
      </w:r>
      <w:r>
        <w:rPr>
          <w:rFonts w:ascii="Times New Roman" w:hAnsi="Times New Roman"/>
          <w:sz w:val="28"/>
          <w:szCs w:val="28"/>
        </w:rPr>
        <w:t xml:space="preserve"> в школе </w:t>
      </w:r>
      <w:r w:rsidR="00AE7767" w:rsidRPr="00DE3D3F">
        <w:rPr>
          <w:rFonts w:ascii="Times New Roman" w:hAnsi="Times New Roman"/>
          <w:sz w:val="28"/>
          <w:szCs w:val="28"/>
        </w:rPr>
        <w:t xml:space="preserve"> я реализовала  следующие пункты: создала команду развития,</w:t>
      </w:r>
      <w:r w:rsidR="007A57B4" w:rsidRPr="007A57B4">
        <w:t xml:space="preserve"> </w:t>
      </w:r>
      <w:r w:rsidR="007A57B4">
        <w:rPr>
          <w:rFonts w:ascii="Times New Roman" w:hAnsi="Times New Roman"/>
          <w:sz w:val="28"/>
          <w:szCs w:val="28"/>
        </w:rPr>
        <w:t>о</w:t>
      </w:r>
      <w:r w:rsidR="007A57B4" w:rsidRPr="007A57B4">
        <w:rPr>
          <w:rFonts w:ascii="Times New Roman" w:hAnsi="Times New Roman"/>
          <w:sz w:val="28"/>
          <w:szCs w:val="28"/>
        </w:rPr>
        <w:t>пределив методические и  профессиональные  потенциалы  моей  школы, проанализирова</w:t>
      </w:r>
      <w:r w:rsidR="007A57B4">
        <w:rPr>
          <w:rFonts w:ascii="Times New Roman" w:hAnsi="Times New Roman"/>
          <w:sz w:val="28"/>
          <w:szCs w:val="28"/>
        </w:rPr>
        <w:t>в стартовые возможности   школы. Для внедрения</w:t>
      </w:r>
      <w:r w:rsidR="007A57B4" w:rsidRPr="007A57B4">
        <w:rPr>
          <w:rFonts w:ascii="Times New Roman" w:hAnsi="Times New Roman"/>
          <w:sz w:val="28"/>
          <w:szCs w:val="28"/>
        </w:rPr>
        <w:t xml:space="preserve"> </w:t>
      </w:r>
      <w:r w:rsidR="007A57B4">
        <w:rPr>
          <w:rFonts w:ascii="Times New Roman" w:hAnsi="Times New Roman"/>
          <w:sz w:val="28"/>
          <w:szCs w:val="28"/>
        </w:rPr>
        <w:t>планирования</w:t>
      </w:r>
      <w:r w:rsidR="007A57B4" w:rsidRPr="007A57B4">
        <w:rPr>
          <w:rFonts w:ascii="Times New Roman" w:hAnsi="Times New Roman"/>
          <w:sz w:val="28"/>
          <w:szCs w:val="28"/>
        </w:rPr>
        <w:t xml:space="preserve"> необходима команда инициативных и открытых для инноваций учителей, совместно с </w:t>
      </w:r>
      <w:r w:rsidR="007A57B4" w:rsidRPr="00DB5EB1">
        <w:rPr>
          <w:rFonts w:ascii="Times New Roman" w:hAnsi="Times New Roman"/>
          <w:sz w:val="28"/>
          <w:szCs w:val="28"/>
        </w:rPr>
        <w:t xml:space="preserve">которыми должно быть сформировано единое видение целей, плана и результатов работы. </w:t>
      </w:r>
      <w:r w:rsidR="00DB5EB1" w:rsidRPr="00DB5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работе в команде </w:t>
      </w:r>
      <w:r w:rsidR="00DB5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плана </w:t>
      </w:r>
      <w:r w:rsidR="00DB5EB1" w:rsidRPr="00DB5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развития</w:t>
      </w:r>
      <w:r w:rsidR="00DB5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школы  были привлечены учителя</w:t>
      </w:r>
      <w:r w:rsidR="00DB5EB1" w:rsidRPr="00DB5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прошедшие </w:t>
      </w:r>
      <w:r w:rsidR="00084F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</w:t>
      </w:r>
      <w:r w:rsidR="00DB5EB1" w:rsidRPr="00DB5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уровневые курсы. </w:t>
      </w:r>
      <w:r w:rsidR="00DB5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5EB1" w:rsidRPr="00DB5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Конечно, барьером стал тот факт, что в школе нет учителей, прошедших курсы первого и второго уровня. Но правильная организация взаимодействия с учителями третьего уровня стала результативной, так как эти учителя для прохождения курсов были рекомендованы педагогическим советом,</w:t>
      </w:r>
      <w:r w:rsidR="00DB5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5EB1" w:rsidRPr="00DB5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B5EB1" w:rsidRPr="00DB5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DB5EB1" w:rsidRPr="00DB5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следовательно пользуются уважением и доверием в коллективе.</w:t>
      </w:r>
      <w:r w:rsidR="00DB5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7A57B4">
        <w:rPr>
          <w:rFonts w:ascii="Times New Roman" w:hAnsi="Times New Roman"/>
          <w:sz w:val="28"/>
          <w:szCs w:val="28"/>
        </w:rPr>
        <w:t xml:space="preserve">В команду </w:t>
      </w:r>
      <w:r w:rsidR="007A57B4" w:rsidRPr="007A57B4">
        <w:rPr>
          <w:rFonts w:ascii="Times New Roman" w:hAnsi="Times New Roman"/>
          <w:sz w:val="28"/>
          <w:szCs w:val="28"/>
        </w:rPr>
        <w:t>вош</w:t>
      </w:r>
      <w:r>
        <w:rPr>
          <w:rFonts w:ascii="Times New Roman" w:hAnsi="Times New Roman"/>
          <w:sz w:val="28"/>
          <w:szCs w:val="28"/>
        </w:rPr>
        <w:t xml:space="preserve">ли сертифицированные учителя </w:t>
      </w:r>
      <w:r w:rsidR="007A57B4" w:rsidRPr="007A57B4">
        <w:rPr>
          <w:rFonts w:ascii="Times New Roman" w:hAnsi="Times New Roman"/>
          <w:sz w:val="28"/>
          <w:szCs w:val="28"/>
        </w:rPr>
        <w:t xml:space="preserve"> 3 уровня,</w:t>
      </w:r>
      <w:r>
        <w:rPr>
          <w:rFonts w:ascii="Times New Roman" w:hAnsi="Times New Roman"/>
          <w:sz w:val="28"/>
          <w:szCs w:val="28"/>
        </w:rPr>
        <w:t xml:space="preserve"> </w:t>
      </w:r>
      <w:r w:rsidR="00DB5EB1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новый учитель</w:t>
      </w:r>
      <w:r w:rsidR="00DB5EB1">
        <w:rPr>
          <w:rFonts w:ascii="Times New Roman" w:hAnsi="Times New Roman"/>
          <w:sz w:val="28"/>
          <w:szCs w:val="28"/>
        </w:rPr>
        <w:t xml:space="preserve"> по химии,  </w:t>
      </w:r>
      <w:r>
        <w:rPr>
          <w:rFonts w:ascii="Times New Roman" w:hAnsi="Times New Roman"/>
          <w:sz w:val="28"/>
          <w:szCs w:val="28"/>
        </w:rPr>
        <w:t xml:space="preserve"> которая прошла курсы  школьного  тренера</w:t>
      </w:r>
      <w:r w:rsidR="007A57B4" w:rsidRPr="007A57B4">
        <w:rPr>
          <w:rFonts w:ascii="Times New Roman" w:hAnsi="Times New Roman"/>
          <w:sz w:val="28"/>
          <w:szCs w:val="28"/>
        </w:rPr>
        <w:t xml:space="preserve">, </w:t>
      </w:r>
      <w:r w:rsidR="00DB5EB1">
        <w:rPr>
          <w:rFonts w:ascii="Times New Roman" w:hAnsi="Times New Roman"/>
          <w:sz w:val="28"/>
          <w:szCs w:val="28"/>
        </w:rPr>
        <w:t xml:space="preserve"> </w:t>
      </w:r>
      <w:r w:rsidR="007A57B4" w:rsidRPr="007A57B4">
        <w:rPr>
          <w:rFonts w:ascii="Times New Roman" w:hAnsi="Times New Roman"/>
          <w:sz w:val="28"/>
          <w:szCs w:val="28"/>
        </w:rPr>
        <w:t>включила в работу заместителя директора</w:t>
      </w:r>
      <w:r>
        <w:rPr>
          <w:rFonts w:ascii="Times New Roman" w:hAnsi="Times New Roman"/>
          <w:sz w:val="28"/>
          <w:szCs w:val="28"/>
        </w:rPr>
        <w:t>,  психолога, социолога, вожатого</w:t>
      </w:r>
      <w:r w:rsidR="007A57B4" w:rsidRPr="007A57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AE7767" w:rsidRPr="00DE3D3F">
        <w:rPr>
          <w:rFonts w:ascii="Times New Roman" w:hAnsi="Times New Roman"/>
          <w:sz w:val="28"/>
          <w:szCs w:val="28"/>
        </w:rPr>
        <w:t xml:space="preserve">На первом заседании с командой развития мы </w:t>
      </w:r>
      <w:r w:rsidR="00715697" w:rsidRPr="00DE3D3F">
        <w:rPr>
          <w:rFonts w:ascii="Times New Roman" w:hAnsi="Times New Roman"/>
          <w:sz w:val="28"/>
          <w:szCs w:val="28"/>
        </w:rPr>
        <w:t xml:space="preserve">рассмотрели план развития школы 1 на четыре недели, составленный с учетом проведенного первоначального аудита, на основе которого определена SMART – цель: учителя приобретут навык  эффективного планирования урока. </w:t>
      </w:r>
      <w:r w:rsidR="00415A31" w:rsidRPr="00DE3D3F">
        <w:rPr>
          <w:rFonts w:ascii="Times New Roman" w:hAnsi="Times New Roman"/>
          <w:sz w:val="28"/>
          <w:szCs w:val="28"/>
        </w:rPr>
        <w:t>На  встрече творческая группа</w:t>
      </w:r>
      <w:r w:rsidR="00DE3D3F" w:rsidRPr="00DE3D3F">
        <w:rPr>
          <w:rFonts w:ascii="Times New Roman" w:hAnsi="Times New Roman"/>
          <w:sz w:val="28"/>
          <w:szCs w:val="28"/>
        </w:rPr>
        <w:t xml:space="preserve"> с</w:t>
      </w:r>
      <w:r w:rsidR="00715697" w:rsidRPr="00DE3D3F">
        <w:rPr>
          <w:rFonts w:ascii="Times New Roman" w:hAnsi="Times New Roman"/>
          <w:sz w:val="28"/>
          <w:szCs w:val="28"/>
        </w:rPr>
        <w:t>овместно разработали цели действия, определили конкретные сроки проведения мероприятий</w:t>
      </w:r>
      <w:r w:rsidR="00C217B3">
        <w:rPr>
          <w:rFonts w:ascii="Times New Roman" w:hAnsi="Times New Roman"/>
          <w:sz w:val="28"/>
          <w:szCs w:val="28"/>
        </w:rPr>
        <w:t xml:space="preserve">, внесли коррективы. </w:t>
      </w:r>
      <w:r w:rsidR="00715697" w:rsidRPr="00DE3D3F">
        <w:rPr>
          <w:rFonts w:ascii="Times New Roman" w:hAnsi="Times New Roman"/>
          <w:sz w:val="28"/>
          <w:szCs w:val="28"/>
        </w:rPr>
        <w:t xml:space="preserve"> </w:t>
      </w:r>
      <w:r w:rsidR="00F750B1">
        <w:rPr>
          <w:rFonts w:ascii="Times New Roman" w:hAnsi="Times New Roman"/>
          <w:sz w:val="28"/>
          <w:szCs w:val="28"/>
        </w:rPr>
        <w:t xml:space="preserve">Считаю, что запланированные  </w:t>
      </w:r>
      <w:proofErr w:type="spellStart"/>
      <w:r w:rsidR="00F750B1">
        <w:rPr>
          <w:rFonts w:ascii="Times New Roman" w:hAnsi="Times New Roman"/>
          <w:sz w:val="28"/>
          <w:szCs w:val="28"/>
        </w:rPr>
        <w:t>коучинги</w:t>
      </w:r>
      <w:proofErr w:type="spellEnd"/>
      <w:r w:rsidR="00F750B1">
        <w:rPr>
          <w:rFonts w:ascii="Times New Roman" w:hAnsi="Times New Roman"/>
          <w:sz w:val="28"/>
          <w:szCs w:val="28"/>
        </w:rPr>
        <w:t xml:space="preserve"> связаны</w:t>
      </w:r>
      <w:r w:rsidR="00DE0491">
        <w:rPr>
          <w:rFonts w:ascii="Times New Roman" w:hAnsi="Times New Roman"/>
          <w:sz w:val="28"/>
          <w:szCs w:val="28"/>
        </w:rPr>
        <w:t xml:space="preserve"> между собой тематически, использованы практико-ориентированные задания</w:t>
      </w:r>
      <w:r w:rsidR="00A6395D">
        <w:rPr>
          <w:rFonts w:ascii="Times New Roman" w:hAnsi="Times New Roman"/>
          <w:sz w:val="28"/>
          <w:szCs w:val="28"/>
        </w:rPr>
        <w:t xml:space="preserve"> для полу</w:t>
      </w:r>
      <w:r w:rsidR="00C217B3">
        <w:rPr>
          <w:rFonts w:ascii="Times New Roman" w:hAnsi="Times New Roman"/>
          <w:sz w:val="28"/>
          <w:szCs w:val="28"/>
        </w:rPr>
        <w:t>чения конкретных навыков</w:t>
      </w:r>
      <w:r w:rsidR="00A6395D">
        <w:rPr>
          <w:rFonts w:ascii="Times New Roman" w:hAnsi="Times New Roman"/>
          <w:sz w:val="28"/>
          <w:szCs w:val="28"/>
        </w:rPr>
        <w:t xml:space="preserve"> педагогами.</w:t>
      </w:r>
      <w:r w:rsidR="00DE0491">
        <w:rPr>
          <w:rFonts w:ascii="Times New Roman" w:hAnsi="Times New Roman"/>
          <w:sz w:val="28"/>
          <w:szCs w:val="28"/>
        </w:rPr>
        <w:t xml:space="preserve"> </w:t>
      </w:r>
    </w:p>
    <w:p w:rsidR="00550F36" w:rsidRDefault="00DE0491" w:rsidP="007A57B4">
      <w:pPr>
        <w:pStyle w:val="aa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E3D3F">
        <w:rPr>
          <w:rFonts w:ascii="Times New Roman" w:hAnsi="Times New Roman"/>
          <w:sz w:val="28"/>
          <w:szCs w:val="28"/>
        </w:rPr>
        <w:t xml:space="preserve">То, что </w:t>
      </w:r>
      <w:r w:rsidR="00AE7767" w:rsidRPr="00DE3D3F">
        <w:rPr>
          <w:rFonts w:ascii="Times New Roman" w:hAnsi="Times New Roman"/>
          <w:sz w:val="28"/>
          <w:szCs w:val="28"/>
        </w:rPr>
        <w:t>я не</w:t>
      </w:r>
      <w:r w:rsidR="007E01E3">
        <w:rPr>
          <w:rFonts w:ascii="Times New Roman" w:hAnsi="Times New Roman"/>
          <w:sz w:val="28"/>
          <w:szCs w:val="28"/>
        </w:rPr>
        <w:t xml:space="preserve"> смогла</w:t>
      </w:r>
      <w:r w:rsidR="00AE7767" w:rsidRPr="00DE3D3F">
        <w:rPr>
          <w:rFonts w:ascii="Times New Roman" w:hAnsi="Times New Roman"/>
          <w:sz w:val="28"/>
          <w:szCs w:val="28"/>
        </w:rPr>
        <w:t xml:space="preserve"> реализова</w:t>
      </w:r>
      <w:r w:rsidR="007E01E3">
        <w:rPr>
          <w:rFonts w:ascii="Times New Roman" w:hAnsi="Times New Roman"/>
          <w:sz w:val="28"/>
          <w:szCs w:val="28"/>
        </w:rPr>
        <w:t>ть</w:t>
      </w:r>
      <w:r w:rsidR="00AE7767" w:rsidRPr="00DE3D3F">
        <w:rPr>
          <w:rFonts w:ascii="Times New Roman" w:hAnsi="Times New Roman"/>
          <w:sz w:val="28"/>
          <w:szCs w:val="28"/>
        </w:rPr>
        <w:t xml:space="preserve"> на первой практике, я вместе с командой развития, планирую</w:t>
      </w:r>
      <w:r w:rsidR="00DE3D3F">
        <w:rPr>
          <w:rFonts w:ascii="Times New Roman" w:hAnsi="Times New Roman"/>
          <w:sz w:val="28"/>
          <w:szCs w:val="28"/>
        </w:rPr>
        <w:t xml:space="preserve"> </w:t>
      </w:r>
      <w:r w:rsidR="007E01E3">
        <w:rPr>
          <w:rFonts w:ascii="Times New Roman" w:hAnsi="Times New Roman"/>
          <w:sz w:val="28"/>
          <w:szCs w:val="28"/>
        </w:rPr>
        <w:t>выпо</w:t>
      </w:r>
      <w:r w:rsidR="004F015C">
        <w:rPr>
          <w:rFonts w:ascii="Times New Roman" w:hAnsi="Times New Roman"/>
          <w:sz w:val="28"/>
          <w:szCs w:val="28"/>
        </w:rPr>
        <w:t>л</w:t>
      </w:r>
      <w:r w:rsidR="007E01E3">
        <w:rPr>
          <w:rFonts w:ascii="Times New Roman" w:hAnsi="Times New Roman"/>
          <w:sz w:val="28"/>
          <w:szCs w:val="28"/>
        </w:rPr>
        <w:t>нить</w:t>
      </w:r>
      <w:r w:rsidR="00AE7767" w:rsidRPr="00DE3D3F">
        <w:rPr>
          <w:rFonts w:ascii="Times New Roman" w:hAnsi="Times New Roman"/>
          <w:sz w:val="28"/>
          <w:szCs w:val="28"/>
        </w:rPr>
        <w:t xml:space="preserve"> на второй практике.</w:t>
      </w:r>
      <w:r w:rsidR="007A57B4">
        <w:rPr>
          <w:rFonts w:ascii="Times New Roman" w:hAnsi="Times New Roman"/>
          <w:sz w:val="28"/>
          <w:szCs w:val="28"/>
        </w:rPr>
        <w:t xml:space="preserve"> </w:t>
      </w:r>
    </w:p>
    <w:sectPr w:rsidR="00550F36" w:rsidSect="00AE7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C1" w:rsidRDefault="00BC62C1" w:rsidP="00AE7767">
      <w:pPr>
        <w:spacing w:after="0" w:line="240" w:lineRule="auto"/>
      </w:pPr>
      <w:r>
        <w:separator/>
      </w:r>
    </w:p>
  </w:endnote>
  <w:endnote w:type="continuationSeparator" w:id="0">
    <w:p w:rsidR="00BC62C1" w:rsidRDefault="00BC62C1" w:rsidP="00AE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24" w:rsidRDefault="00AE28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24" w:rsidRDefault="00AE28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24" w:rsidRDefault="00AE28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C1" w:rsidRDefault="00BC62C1" w:rsidP="00AE7767">
      <w:pPr>
        <w:spacing w:after="0" w:line="240" w:lineRule="auto"/>
      </w:pPr>
      <w:r>
        <w:separator/>
      </w:r>
    </w:p>
  </w:footnote>
  <w:footnote w:type="continuationSeparator" w:id="0">
    <w:p w:rsidR="00BC62C1" w:rsidRDefault="00BC62C1" w:rsidP="00AE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24" w:rsidRDefault="00AE28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24" w:rsidRDefault="00AE2824" w:rsidP="00AE2824">
    <w:pPr>
      <w:pStyle w:val="a3"/>
    </w:pPr>
    <w:proofErr w:type="spellStart"/>
    <w:r>
      <w:t>Алькеновой</w:t>
    </w:r>
    <w:proofErr w:type="spellEnd"/>
    <w:r>
      <w:t xml:space="preserve"> </w:t>
    </w:r>
    <w:proofErr w:type="spellStart"/>
    <w:r>
      <w:t>Кинжекул</w:t>
    </w:r>
    <w:proofErr w:type="spellEnd"/>
    <w:r>
      <w:t xml:space="preserve"> </w:t>
    </w:r>
    <w:proofErr w:type="spellStart"/>
    <w:r>
      <w:t>Буркитовны</w:t>
    </w:r>
    <w:proofErr w:type="spellEnd"/>
    <w:r>
      <w:t xml:space="preserve">                           курсы руководителей школ</w:t>
    </w:r>
  </w:p>
  <w:p w:rsidR="00AE2824" w:rsidRDefault="00AE2824" w:rsidP="00AE2824">
    <w:pPr>
      <w:pStyle w:val="a3"/>
    </w:pPr>
    <w:r>
      <w:t>Группа 14-D-07-19                                                          08.07.2019-02.08.2019</w:t>
    </w:r>
  </w:p>
  <w:p w:rsidR="00AE2824" w:rsidRPr="00AE2824" w:rsidRDefault="00AE2824" w:rsidP="00AE2824">
    <w:pPr>
      <w:pStyle w:val="a3"/>
      <w:rPr>
        <w:lang w:val="en-US"/>
      </w:rPr>
    </w:pPr>
    <w:proofErr w:type="spellStart"/>
    <w:r>
      <w:t>г</w:t>
    </w:r>
    <w:proofErr w:type="gramStart"/>
    <w:r>
      <w:t>.У</w:t>
    </w:r>
    <w:proofErr w:type="gramEnd"/>
    <w:r>
      <w:t>ральск</w:t>
    </w:r>
    <w:proofErr w:type="spellEnd"/>
    <w:r>
      <w:t xml:space="preserve">                                                                                                        </w:t>
    </w:r>
    <w:r>
      <w:t xml:space="preserve">                         Отчет </w:t>
    </w:r>
    <w:r>
      <w:rPr>
        <w:lang w:val="en-US"/>
      </w:rPr>
      <w:t>D</w:t>
    </w:r>
    <w:bookmarkStart w:id="0" w:name="_GoBack"/>
    <w:bookmarkEnd w:id="0"/>
  </w:p>
  <w:p w:rsidR="00AE2824" w:rsidRDefault="00AE28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24" w:rsidRDefault="00AE28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23"/>
    <w:rsid w:val="00022800"/>
    <w:rsid w:val="00042E6A"/>
    <w:rsid w:val="00084F54"/>
    <w:rsid w:val="00174266"/>
    <w:rsid w:val="00314073"/>
    <w:rsid w:val="00334FB0"/>
    <w:rsid w:val="00372BFB"/>
    <w:rsid w:val="003B547D"/>
    <w:rsid w:val="00415A31"/>
    <w:rsid w:val="004F015C"/>
    <w:rsid w:val="00550F36"/>
    <w:rsid w:val="00576B30"/>
    <w:rsid w:val="00620FC3"/>
    <w:rsid w:val="0066061E"/>
    <w:rsid w:val="006F1DC2"/>
    <w:rsid w:val="00715697"/>
    <w:rsid w:val="00716DB9"/>
    <w:rsid w:val="0073033A"/>
    <w:rsid w:val="007A57B4"/>
    <w:rsid w:val="007B093E"/>
    <w:rsid w:val="007E01E3"/>
    <w:rsid w:val="00836334"/>
    <w:rsid w:val="008B6CE5"/>
    <w:rsid w:val="008F5A9F"/>
    <w:rsid w:val="00A46612"/>
    <w:rsid w:val="00A6395D"/>
    <w:rsid w:val="00AE2824"/>
    <w:rsid w:val="00AE7767"/>
    <w:rsid w:val="00B036ED"/>
    <w:rsid w:val="00B53397"/>
    <w:rsid w:val="00BA554F"/>
    <w:rsid w:val="00BC62C1"/>
    <w:rsid w:val="00C217B3"/>
    <w:rsid w:val="00C262FF"/>
    <w:rsid w:val="00C656BA"/>
    <w:rsid w:val="00CB1B23"/>
    <w:rsid w:val="00CF5978"/>
    <w:rsid w:val="00D125A1"/>
    <w:rsid w:val="00D84D0F"/>
    <w:rsid w:val="00DA2CA8"/>
    <w:rsid w:val="00DB5EB1"/>
    <w:rsid w:val="00DE0491"/>
    <w:rsid w:val="00DE3D3F"/>
    <w:rsid w:val="00F02FEC"/>
    <w:rsid w:val="00F54334"/>
    <w:rsid w:val="00F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6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76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E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76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E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76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AE77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E3D3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F02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6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76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E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76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E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76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AE77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E3D3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F02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</dc:creator>
  <cp:lastModifiedBy>Пользователь Windows</cp:lastModifiedBy>
  <cp:revision>4</cp:revision>
  <dcterms:created xsi:type="dcterms:W3CDTF">2019-11-02T12:33:00Z</dcterms:created>
  <dcterms:modified xsi:type="dcterms:W3CDTF">2020-03-30T04:28:00Z</dcterms:modified>
</cp:coreProperties>
</file>